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FB" w:rsidRPr="00340EFB" w:rsidRDefault="00340EFB" w:rsidP="00340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TÍTULO</w:t>
      </w:r>
      <w:r w:rsidRPr="00340EF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: SUBTÍTULO </w:t>
      </w:r>
    </w:p>
    <w:p w:rsidR="00340EFB" w:rsidRPr="00340EFB" w:rsidRDefault="00340EFB" w:rsidP="00340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000000"/>
          <w:lang w:eastAsia="pt-BR"/>
        </w:rPr>
        <w:t>(Português e Língua Estrangeira)</w:t>
      </w:r>
    </w:p>
    <w:p w:rsidR="00340EFB" w:rsidRPr="00340EFB" w:rsidRDefault="00340EFB" w:rsidP="0034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01 ESPAÇOS DE 1,5 </w:t>
      </w:r>
    </w:p>
    <w:p w:rsidR="00340EFB" w:rsidRPr="00340EFB" w:rsidRDefault="00340EFB" w:rsidP="00340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b/>
          <w:bCs/>
          <w:color w:val="000000"/>
          <w:lang w:eastAsia="pt-BR"/>
        </w:rPr>
        <w:tab/>
        <w:t xml:space="preserve">                                                                       </w:t>
      </w:r>
      <w:r w:rsidRPr="00340EF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Acadêmico (a) </w:t>
      </w:r>
    </w:p>
    <w:p w:rsidR="00340EFB" w:rsidRPr="00340EFB" w:rsidRDefault="00340EFB" w:rsidP="00340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</w:p>
    <w:p w:rsidR="00340EFB" w:rsidRPr="00340EFB" w:rsidRDefault="00340EFB" w:rsidP="00340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Orientador(a)</w:t>
      </w:r>
      <w:r w:rsidRPr="00340EFB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3"/>
      </w:r>
    </w:p>
    <w:p w:rsidR="00340EFB" w:rsidRPr="00340EFB" w:rsidRDefault="00340EFB" w:rsidP="0034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01 ESPAÇOS DE 1,5 </w:t>
      </w:r>
    </w:p>
    <w:p w:rsidR="00340EFB" w:rsidRPr="00340EFB" w:rsidRDefault="00340EFB" w:rsidP="00340E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</w:t>
      </w:r>
    </w:p>
    <w:p w:rsidR="00340EFB" w:rsidRPr="00340EFB" w:rsidRDefault="00340EFB" w:rsidP="0034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02 ESPAÇOS DE 1,5 </w:t>
      </w:r>
    </w:p>
    <w:p w:rsidR="00340EFB" w:rsidRPr="00340EFB" w:rsidRDefault="00340EFB" w:rsidP="003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EFB" w:rsidRPr="00340EFB" w:rsidRDefault="00340EFB" w:rsidP="0034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340EFB" w:rsidRPr="00340EFB" w:rsidRDefault="00340EFB" w:rsidP="003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EFB" w:rsidRPr="00340EFB" w:rsidRDefault="00340EFB" w:rsidP="00340E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Palavras-chave: </w:t>
      </w:r>
      <w:r w:rsidRPr="00340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Xxxxx. Yyyyyyyyy. Zzzzzzzzz. Sssssssss. Tttttttttt.</w:t>
      </w:r>
    </w:p>
    <w:p w:rsidR="00340EFB" w:rsidRPr="00340EFB" w:rsidRDefault="00340EFB" w:rsidP="003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EFB" w:rsidRPr="00340EFB" w:rsidRDefault="00340EFB" w:rsidP="00340EF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O resumo deverá conter de 250 a 500 palavras no máximo, incluindo os espaços em branco.</w:t>
      </w:r>
    </w:p>
    <w:p w:rsidR="00340EFB" w:rsidRPr="00340EFB" w:rsidRDefault="00340EFB" w:rsidP="00340EF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Estrutura do resumo: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Contextualizar o TEMA 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PROBLEMA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OBJETIVOS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METODOLOGIA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RESULTADOS 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CONCLUSÕES</w:t>
      </w:r>
    </w:p>
    <w:p w:rsidR="00340EFB" w:rsidRPr="00340EFB" w:rsidRDefault="00340EFB" w:rsidP="00340EFB">
      <w:pPr>
        <w:numPr>
          <w:ilvl w:val="0"/>
          <w:numId w:val="2"/>
        </w:num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PALAVRAS-CHAVE (palavra-clave) (Key words): min 03 e máx. 05. Finalizadas por ponto</w:t>
      </w:r>
    </w:p>
    <w:p w:rsidR="00340EFB" w:rsidRPr="00340EFB" w:rsidRDefault="00340EFB" w:rsidP="003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0EFB" w:rsidRPr="00340EFB" w:rsidRDefault="00340EFB" w:rsidP="00340EFB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ARIAL 12</w:t>
      </w:r>
    </w:p>
    <w:p w:rsidR="00340EFB" w:rsidRPr="00340EFB" w:rsidRDefault="00340EFB" w:rsidP="00340EFB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SEM PARÁGRAFO </w:t>
      </w:r>
    </w:p>
    <w:p w:rsidR="00340EFB" w:rsidRPr="00340EFB" w:rsidRDefault="00340EFB" w:rsidP="00340EFB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JUSTIFICADO</w:t>
      </w:r>
    </w:p>
    <w:p w:rsidR="00340EFB" w:rsidRPr="00340EFB" w:rsidRDefault="00340EFB" w:rsidP="00340EFB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ESPAÇAMENTO 1,0</w:t>
      </w:r>
    </w:p>
    <w:p w:rsidR="00340EFB" w:rsidRPr="00340EFB" w:rsidRDefault="00340EFB" w:rsidP="00340EFB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0EF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SEM CITAÇÃO</w:t>
      </w:r>
    </w:p>
    <w:p w:rsidR="00340EFB" w:rsidRDefault="00340EF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0EFB" w:rsidRDefault="00340EFB" w:rsidP="00340EFB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DIABETES MELLITUS E AS INTERCORRÊNCIAS DO USO INADEQUADO DA INSULINOTERAPIA</w:t>
      </w:r>
    </w:p>
    <w:p w:rsidR="00340EFB" w:rsidRDefault="00340EFB" w:rsidP="00340EFB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noProof/>
          <w:color w:val="FF0000"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35pt;margin-top:12.1pt;width:153.5pt;height:48.25pt;z-index:251658240">
            <v:textbox>
              <w:txbxContent>
                <w:p w:rsidR="00340EFB" w:rsidRPr="00340EFB" w:rsidRDefault="00340EFB" w:rsidP="00340EFB">
                  <w:pPr>
                    <w:jc w:val="center"/>
                    <w:rPr>
                      <w:color w:val="FF0000"/>
                      <w:sz w:val="56"/>
                    </w:rPr>
                  </w:pPr>
                  <w:r w:rsidRPr="00340EFB">
                    <w:rPr>
                      <w:color w:val="FF0000"/>
                      <w:sz w:val="56"/>
                    </w:rPr>
                    <w:t>MODELO</w:t>
                  </w:r>
                </w:p>
              </w:txbxContent>
            </v:textbox>
          </v:shape>
        </w:pic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:rsidR="00340EFB" w:rsidRDefault="00340EFB" w:rsidP="00340EFB">
      <w:pPr>
        <w:tabs>
          <w:tab w:val="left" w:pos="5400"/>
        </w:tabs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Fulano de tal 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4"/>
      </w:r>
    </w:p>
    <w:p w:rsidR="00340EFB" w:rsidRDefault="00340EFB" w:rsidP="00340EFB">
      <w:pPr>
        <w:tabs>
          <w:tab w:val="left" w:pos="5400"/>
        </w:tabs>
        <w:spacing w:after="0" w:line="240" w:lineRule="auto"/>
        <w:jc w:val="right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</w:rPr>
        <w:t>Sicrano de tal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</w:p>
    <w:p w:rsidR="00340EFB" w:rsidRDefault="00340EFB" w:rsidP="00340EFB">
      <w:pPr>
        <w:tabs>
          <w:tab w:val="left" w:pos="5400"/>
        </w:tabs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Beltrano de tal 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5"/>
      </w:r>
    </w:p>
    <w:p w:rsidR="00340EFB" w:rsidRDefault="00340EFB" w:rsidP="00340EFB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:rsidR="00340EFB" w:rsidRDefault="00340EFB" w:rsidP="00340EFB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340EFB" w:rsidRDefault="00340EFB" w:rsidP="00340EFB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:rsidR="00340EFB" w:rsidRDefault="00340EFB" w:rsidP="00340EFB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340EFB" w:rsidRDefault="00340EFB" w:rsidP="00340E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A Diabetes Mellitus (DM) é um distúrbio endócrino do hormônio insulina na qual se caracteriza por taxas muito altas de glicose no sangue, ocorrendo no indivíduo sérios problemas no metabolismo. Classificada como tipo I, II, gestacional e demais tipos de diabetes possui distintas causas e específicos tratamentos. O problema apresentado para a pesquisa é a falta de manejo na aplicação da insulina exógena e ausência de cuidados de refrigeração e manutenção dos insumos utilizados na aplicação, principalmente nos pacientes de baixa renda e que tem pouco acesso às informações. O presente estudo teve como objetivo apresentar uma revisão teórica para caracterizar os principais problemas de saúde relacionados à falta de adesão ao tratamento ou o uso incorreto da insulinoterapia. A metodologia utilizada foi pesquisa em base de dados no Google acadêmico, utilizando as seguintes palavras chaves diabetes mellitus, insulinoterapia e intercorrências. Devido à complexidade do tratamento e a cronicidade da doença, o paciente necessita de acompanhamento mais próximo e detalhado por parte dos profissionais de saúde. Grande parte da população diabética brasileira tem como característica uma condição sócio econômica vulnerável sem acesso a tecnologias e tratamentos de ponta. Sendo assim, é grande os desafios dos gestores públicos e profissionais da saúde a garantia de cuidados e atendimentos com qualidade para os pacientes portadores de doenças crônicas como o diabetes. A má administração da insulina pode causar eventos graves adversos aos pacientes. As doses excessivas podem causar encefalopatia irreversível, hipoglicemia, edema pulmonar, coma hipoglicêmico, danos hepáticos, convulsões e morte. O uso de subdoses pode causar agravamento nos quadros de hiperglicemia. A hiperglicemia crônica causa danos microvasculares e macrovasculares, tais como, amputações de membros inferiores, retinopatia, nefropatia, neuropatia, doença coronariana, polidipsia, poliúria, polifagia e perda de peso, doença cerebrovascular e doença arterial periférica. Além disso, a DM está associada a agravos no sistema musculoesquelético, digestório, na função cognitiva e na saúde mental. A adesão ao tratamento, a frequência da retirada da insulina na farmácia e a determinação do perfil populacional de diabéticos insulinodependentes podem facilitar o desenvolvimento de estratégias para o acompanhamento desses indivíduos. Essas estratégias podem prevenir o alto número de internações, reduzindo o custo para os sistemas de saúde e beneficiando os usuários.  </w:t>
      </w:r>
    </w:p>
    <w:p w:rsidR="00340EFB" w:rsidRDefault="00340EFB" w:rsidP="00340EF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368F0" w:rsidRPr="00340EFB" w:rsidRDefault="00340EFB" w:rsidP="00340EF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Palavras-chave: </w:t>
      </w:r>
      <w:r>
        <w:rPr>
          <w:rFonts w:ascii="Arial" w:eastAsia="Arial" w:hAnsi="Arial" w:cs="Arial"/>
          <w:sz w:val="24"/>
          <w:szCs w:val="24"/>
        </w:rPr>
        <w:t>Diabetes Mellitus. Insulinoterapia. Intercorrências.</w:t>
      </w:r>
    </w:p>
    <w:sectPr w:rsidR="00F368F0" w:rsidRPr="00340EFB" w:rsidSect="00F368F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8D" w:rsidRDefault="0014718D" w:rsidP="00F368F0">
      <w:pPr>
        <w:spacing w:after="0" w:line="240" w:lineRule="auto"/>
      </w:pPr>
      <w:r>
        <w:separator/>
      </w:r>
    </w:p>
  </w:endnote>
  <w:endnote w:type="continuationSeparator" w:id="1">
    <w:p w:rsidR="0014718D" w:rsidRDefault="0014718D" w:rsidP="00F3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8F0" w:rsidRDefault="00F368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i/>
        <w:color w:val="000000"/>
        <w:sz w:val="16"/>
        <w:szCs w:val="16"/>
      </w:rPr>
    </w:pPr>
  </w:p>
  <w:p w:rsidR="00F368F0" w:rsidRDefault="001471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i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>Anais Eletrônico</w:t>
    </w:r>
  </w:p>
  <w:p w:rsidR="00F368F0" w:rsidRDefault="0014718D">
    <w:pPr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CESUFOZ/FAFIG </w:t>
    </w:r>
  </w:p>
  <w:p w:rsidR="00F368F0" w:rsidRDefault="0014718D">
    <w:pPr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Foz do Iguaçu – Paraná – Brasil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8D" w:rsidRDefault="0014718D" w:rsidP="00F368F0">
      <w:pPr>
        <w:spacing w:after="0" w:line="240" w:lineRule="auto"/>
      </w:pPr>
      <w:r>
        <w:separator/>
      </w:r>
    </w:p>
  </w:footnote>
  <w:footnote w:type="continuationSeparator" w:id="1">
    <w:p w:rsidR="0014718D" w:rsidRDefault="0014718D" w:rsidP="00F368F0">
      <w:pPr>
        <w:spacing w:after="0" w:line="240" w:lineRule="auto"/>
      </w:pPr>
      <w:r>
        <w:continuationSeparator/>
      </w:r>
    </w:p>
  </w:footnote>
  <w:footnote w:id="2">
    <w:p w:rsidR="00340EFB" w:rsidRDefault="00340EFB" w:rsidP="00340EF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Discentes do X° período do Curso de Graduação de XXXX</w:t>
      </w:r>
    </w:p>
  </w:footnote>
  <w:footnote w:id="3">
    <w:p w:rsidR="00340EFB" w:rsidRDefault="00340EFB" w:rsidP="00340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Docente do Curso de Graduação de XXXX</w:t>
      </w:r>
    </w:p>
  </w:footnote>
  <w:footnote w:id="4">
    <w:p w:rsidR="00340EFB" w:rsidRDefault="00340EFB" w:rsidP="00340EF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Discentes do 8° período do Curso de Graduação de Farmácia</w:t>
      </w:r>
    </w:p>
  </w:footnote>
  <w:footnote w:id="5">
    <w:p w:rsidR="00340EFB" w:rsidRDefault="00340EFB" w:rsidP="00340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² Docente do Curso de Graduação de Farmácia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8F0" w:rsidRDefault="00F368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F368F0" w:rsidRDefault="00B13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 w:rsidRPr="00B1344A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2646009</wp:posOffset>
          </wp:positionH>
          <wp:positionV relativeFrom="paragraph">
            <wp:posOffset>-526139</wp:posOffset>
          </wp:positionV>
          <wp:extent cx="1016120" cy="914400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11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68F0" w:rsidRDefault="00F368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F368F0" w:rsidRDefault="001471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3C03"/>
    <w:multiLevelType w:val="multilevel"/>
    <w:tmpl w:val="1BF8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547AB"/>
    <w:multiLevelType w:val="multilevel"/>
    <w:tmpl w:val="4A0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8F0"/>
    <w:rsid w:val="0014718D"/>
    <w:rsid w:val="00340EFB"/>
    <w:rsid w:val="00B1344A"/>
    <w:rsid w:val="00F3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8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35540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41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0"/>
    <w:next w:val="normal0"/>
    <w:rsid w:val="00F368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368F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368F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46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368F0"/>
  </w:style>
  <w:style w:type="table" w:customStyle="1" w:styleId="TableNormal">
    <w:name w:val="Table Normal"/>
    <w:rsid w:val="00F368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368F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F82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82852"/>
  </w:style>
  <w:style w:type="paragraph" w:styleId="Rodap">
    <w:name w:val="footer"/>
    <w:basedOn w:val="Normal"/>
    <w:link w:val="RodapChar"/>
    <w:unhideWhenUsed/>
    <w:rsid w:val="00F82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82852"/>
  </w:style>
  <w:style w:type="paragraph" w:styleId="Textodebalo">
    <w:name w:val="Balloon Text"/>
    <w:basedOn w:val="Normal"/>
    <w:link w:val="TextodebaloChar"/>
    <w:uiPriority w:val="99"/>
    <w:semiHidden/>
    <w:unhideWhenUsed/>
    <w:rsid w:val="00F8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2852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35540A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8F22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415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34150"/>
    <w:pPr>
      <w:spacing w:after="120" w:line="48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34150"/>
    <w:rPr>
      <w:rFonts w:ascii="Arial" w:eastAsia="Times New Roman" w:hAnsi="Arial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B341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34150"/>
    <w:rPr>
      <w:lang w:eastAsia="en-US"/>
    </w:rPr>
  </w:style>
  <w:style w:type="character" w:styleId="Refdenotaderodap">
    <w:name w:val="footnote reference"/>
    <w:unhideWhenUsed/>
    <w:rsid w:val="00B34150"/>
    <w:rPr>
      <w:vertAlign w:val="superscript"/>
    </w:rPr>
  </w:style>
  <w:style w:type="character" w:customStyle="1" w:styleId="apple-converted-space">
    <w:name w:val="apple-converted-space"/>
    <w:rsid w:val="00B34150"/>
  </w:style>
  <w:style w:type="character" w:customStyle="1" w:styleId="spelle">
    <w:name w:val="spelle"/>
    <w:rsid w:val="00B34150"/>
  </w:style>
  <w:style w:type="paragraph" w:customStyle="1" w:styleId="6Resumo">
    <w:name w:val="6 Resumo"/>
    <w:qFormat/>
    <w:rsid w:val="00B34150"/>
    <w:pPr>
      <w:jc w:val="both"/>
    </w:pPr>
    <w:rPr>
      <w:rFonts w:ascii="Times New Roman" w:hAnsi="Times New Roman"/>
      <w:sz w:val="24"/>
      <w:lang w:eastAsia="en-US"/>
    </w:rPr>
  </w:style>
  <w:style w:type="paragraph" w:customStyle="1" w:styleId="1Corpodotexto">
    <w:name w:val="1 Corpo do texto"/>
    <w:qFormat/>
    <w:rsid w:val="00B34150"/>
    <w:pPr>
      <w:spacing w:line="360" w:lineRule="auto"/>
      <w:ind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grame">
    <w:name w:val="grame"/>
    <w:rsid w:val="00B34150"/>
  </w:style>
  <w:style w:type="paragraph" w:customStyle="1" w:styleId="7Referncias">
    <w:name w:val="7 Referências"/>
    <w:qFormat/>
    <w:rsid w:val="00B3415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mw-headline">
    <w:name w:val="mw-headline"/>
    <w:rsid w:val="00B34150"/>
  </w:style>
  <w:style w:type="character" w:customStyle="1" w:styleId="article-title">
    <w:name w:val="article-title"/>
    <w:rsid w:val="00B34150"/>
  </w:style>
  <w:style w:type="character" w:styleId="Forte">
    <w:name w:val="Strong"/>
    <w:uiPriority w:val="22"/>
    <w:qFormat/>
    <w:rsid w:val="00B34150"/>
    <w:rPr>
      <w:b/>
      <w:bCs/>
    </w:rPr>
  </w:style>
  <w:style w:type="table" w:styleId="Tabelacomgrade">
    <w:name w:val="Table Grid"/>
    <w:basedOn w:val="Tabelanormal"/>
    <w:uiPriority w:val="59"/>
    <w:rsid w:val="00B3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C68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68A2"/>
    <w:rPr>
      <w:sz w:val="22"/>
      <w:szCs w:val="22"/>
      <w:lang w:eastAsia="en-US"/>
    </w:rPr>
  </w:style>
  <w:style w:type="paragraph" w:customStyle="1" w:styleId="Author">
    <w:name w:val="Author"/>
    <w:basedOn w:val="Normal"/>
    <w:rsid w:val="000C68A2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/>
      <w:b/>
      <w:sz w:val="24"/>
      <w:szCs w:val="24"/>
      <w:lang w:val="en-US" w:eastAsia="pt-BR"/>
    </w:rPr>
  </w:style>
  <w:style w:type="paragraph" w:customStyle="1" w:styleId="Abstract">
    <w:name w:val="Abstract"/>
    <w:basedOn w:val="Normal"/>
    <w:rsid w:val="000C68A2"/>
    <w:pPr>
      <w:tabs>
        <w:tab w:val="left" w:pos="720"/>
      </w:tabs>
      <w:spacing w:before="120" w:after="120" w:line="240" w:lineRule="auto"/>
      <w:ind w:left="454" w:right="454"/>
      <w:jc w:val="both"/>
    </w:pPr>
    <w:rPr>
      <w:rFonts w:ascii="Times" w:eastAsia="Times New Roman" w:hAnsi="Times"/>
      <w:i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4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E6464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64647"/>
    <w:pPr>
      <w:spacing w:after="0" w:line="240" w:lineRule="auto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styleId="nfase">
    <w:name w:val="Emphasis"/>
    <w:uiPriority w:val="20"/>
    <w:qFormat/>
    <w:rsid w:val="00E64647"/>
    <w:rPr>
      <w:i/>
      <w:iCs/>
    </w:rPr>
  </w:style>
  <w:style w:type="paragraph" w:styleId="NormalWeb">
    <w:name w:val="Normal (Web)"/>
    <w:basedOn w:val="Normal"/>
    <w:uiPriority w:val="99"/>
    <w:unhideWhenUsed/>
    <w:rsid w:val="00A66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SombreamentoClaro">
    <w:name w:val="Light Shading"/>
    <w:basedOn w:val="Tabelanormal"/>
    <w:uiPriority w:val="60"/>
    <w:rsid w:val="00AB20E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orapresentao">
    <w:name w:val="Autor_ apresentação"/>
    <w:basedOn w:val="Normal"/>
    <w:rsid w:val="000231D6"/>
    <w:pPr>
      <w:spacing w:before="120" w:after="120" w:line="240" w:lineRule="auto"/>
      <w:jc w:val="right"/>
    </w:pPr>
    <w:rPr>
      <w:rFonts w:ascii="Arial" w:eastAsia="Times New Roman" w:hAnsi="Arial"/>
      <w:sz w:val="24"/>
      <w:szCs w:val="24"/>
      <w:lang w:eastAsia="pt-BR"/>
    </w:rPr>
  </w:style>
  <w:style w:type="paragraph" w:styleId="Subttulo">
    <w:name w:val="Subtitle"/>
    <w:basedOn w:val="Normal"/>
    <w:next w:val="Normal"/>
    <w:rsid w:val="00F368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340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lmQQuQNi8I4c/gILAstB4QEqQ==">CgMxLjAyCGguZ2pkZ3hzMgloLjMwajB6bGw4AHIhMVhqYm41bmZZX0l1TkdaeGRWY2h4MUdxVDZIa2EtNXdM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cesumar</dc:creator>
  <cp:lastModifiedBy>jose.jcrm</cp:lastModifiedBy>
  <cp:revision>3</cp:revision>
  <dcterms:created xsi:type="dcterms:W3CDTF">2026-04-01T14:14:00Z</dcterms:created>
  <dcterms:modified xsi:type="dcterms:W3CDTF">2026-04-01T14:18:00Z</dcterms:modified>
</cp:coreProperties>
</file>